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1C44" w14:textId="77777777" w:rsidR="00DE7259" w:rsidRDefault="00341A93">
      <w:pPr>
        <w:pStyle w:val="Cuerpo"/>
      </w:pPr>
      <w:r>
        <w:rPr>
          <w:rStyle w:val="Ninguno"/>
          <w:noProof/>
        </w:rPr>
        <mc:AlternateContent>
          <mc:Choice Requires="wps">
            <w:drawing>
              <wp:anchor distT="80010" distB="80010" distL="80010" distR="80010" simplePos="0" relativeHeight="251659264" behindDoc="0" locked="0" layoutInCell="1" allowOverlap="1" wp14:anchorId="0EB2C571" wp14:editId="7B4D2703">
                <wp:simplePos x="0" y="0"/>
                <wp:positionH relativeFrom="page">
                  <wp:posOffset>2860357</wp:posOffset>
                </wp:positionH>
                <wp:positionV relativeFrom="line">
                  <wp:posOffset>187960</wp:posOffset>
                </wp:positionV>
                <wp:extent cx="2051685" cy="1105535"/>
                <wp:effectExtent l="0" t="0" r="0" b="0"/>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051685" cy="1105535"/>
                        </a:xfrm>
                        <a:prstGeom prst="rect">
                          <a:avLst/>
                        </a:prstGeom>
                        <a:solidFill>
                          <a:srgbClr val="FFFFFF"/>
                        </a:solidFill>
                        <a:ln w="9525" cap="flat">
                          <a:solidFill>
                            <a:srgbClr val="000000"/>
                          </a:solidFill>
                          <a:prstDash val="solid"/>
                          <a:miter lim="800000"/>
                        </a:ln>
                        <a:effectLst/>
                      </wps:spPr>
                      <wps:txbx>
                        <w:txbxContent>
                          <w:p w14:paraId="6B588DF2" w14:textId="77777777" w:rsidR="00DE7259" w:rsidRDefault="00341A93">
                            <w:pPr>
                              <w:pStyle w:val="Cuerpo"/>
                              <w:jc w:val="center"/>
                            </w:pPr>
                            <w:r>
                              <w:rPr>
                                <w:rStyle w:val="Ninguno"/>
                                <w:rFonts w:ascii="Calibri Light" w:hAnsi="Calibri Light"/>
                                <w:sz w:val="36"/>
                                <w:szCs w:val="36"/>
                                <w:lang w:val="es-ES_tradnl"/>
                              </w:rPr>
                              <w:t>Inserte el logo de su agencia de viajes aquí</w:t>
                            </w:r>
                          </w:p>
                        </w:txbxContent>
                      </wps:txbx>
                      <wps:bodyPr wrap="square" lIns="45719" tIns="45719" rIns="45719" bIns="4571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officeArt object" o:spid="_x0000_s1026" type="#_x0000_t202" alt="Cuadro de texto 2" style="position:absolute;margin-left:225.2pt;margin-top:14.8pt;width:161.55pt;height:87.0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">
                <v:textbox inset="1.27mm,1.27mm,1.27mm,1.27mm">
                  <w:txbxContent>
                    <w:p w:rsidR="00DE7259" w:rsidRDefault="00341A93">
                      <w:pPr>
                        <w:pStyle w:val="Cuerpo"/>
                        <w:jc w:val="center"/>
                      </w:pPr>
                      <w:r>
                        <w:rPr>
                          <w:rStyle w:val="Ninguno"/>
                          <w:rFonts w:ascii="Calibri Light" w:hAnsi="Calibri Light"/>
                          <w:sz w:val="36"/>
                          <w:szCs w:val="36"/>
                          <w:lang w:val="es-ES_tradnl"/>
                        </w:rPr>
                        <w:t>Inserte el logo de su agencia de viajes aquí</w:t>
                      </w:r>
                    </w:p>
                  </w:txbxContent>
                </v:textbox>
                <w10:wrap type="square" anchorx="page" anchory="line"/>
              </v:shape>
            </w:pict>
          </mc:Fallback>
        </mc:AlternateContent>
      </w:r>
    </w:p>
    <w:p w14:paraId="106019D9" w14:textId="77777777" w:rsidR="00DE7259" w:rsidRDefault="00DE7259">
      <w:pPr>
        <w:pStyle w:val="Cuerpo"/>
      </w:pPr>
    </w:p>
    <w:p w14:paraId="51CC55B3" w14:textId="77777777" w:rsidR="00DE7259" w:rsidRDefault="00DE7259">
      <w:pPr>
        <w:pStyle w:val="Cuerpo"/>
      </w:pPr>
    </w:p>
    <w:p w14:paraId="270092E3" w14:textId="77777777" w:rsidR="00DE7259" w:rsidRDefault="00DE7259">
      <w:pPr>
        <w:pStyle w:val="Cuerpo"/>
      </w:pPr>
    </w:p>
    <w:p w14:paraId="5C0FE6A7" w14:textId="77777777" w:rsidR="00DE7259" w:rsidRDefault="00DE7259">
      <w:pPr>
        <w:pStyle w:val="Cuerpo"/>
      </w:pPr>
    </w:p>
    <w:p w14:paraId="69108CDA" w14:textId="77777777" w:rsidR="00DE7259" w:rsidRDefault="00DE7259">
      <w:pPr>
        <w:pStyle w:val="Cuerpo"/>
        <w:jc w:val="center"/>
      </w:pPr>
    </w:p>
    <w:p w14:paraId="3AF86E86" w14:textId="77777777" w:rsidR="00DE7259" w:rsidRDefault="00341A93">
      <w:pPr>
        <w:pStyle w:val="Cuerpo"/>
        <w:jc w:val="center"/>
        <w:rPr>
          <w:rStyle w:val="Ninguno"/>
          <w:b/>
          <w:bCs/>
          <w:sz w:val="48"/>
          <w:szCs w:val="48"/>
        </w:rPr>
      </w:pPr>
      <w:r w:rsidRPr="00341A93">
        <w:rPr>
          <w:rStyle w:val="Ninguno"/>
          <w:b/>
          <w:bCs/>
          <w:sz w:val="48"/>
          <w:szCs w:val="48"/>
        </w:rPr>
        <w:t>CIRCUITO ANDINO</w:t>
      </w:r>
    </w:p>
    <w:p w14:paraId="67B4D0A9" w14:textId="77777777" w:rsidR="00DE7259" w:rsidRDefault="00341A93">
      <w:pPr>
        <w:pStyle w:val="Cuerpo"/>
        <w:jc w:val="center"/>
        <w:rPr>
          <w:rStyle w:val="Ninguno"/>
          <w:b/>
          <w:bCs/>
          <w:sz w:val="36"/>
          <w:szCs w:val="36"/>
          <w:lang w:val="es-ES_tradnl"/>
        </w:rPr>
      </w:pPr>
      <w:r>
        <w:rPr>
          <w:rStyle w:val="Ninguno"/>
          <w:b/>
          <w:bCs/>
          <w:sz w:val="36"/>
          <w:szCs w:val="36"/>
        </w:rPr>
        <w:t>11 dí</w:t>
      </w:r>
      <w:r>
        <w:rPr>
          <w:rStyle w:val="Ninguno"/>
          <w:b/>
          <w:bCs/>
          <w:sz w:val="36"/>
          <w:szCs w:val="36"/>
          <w:lang w:val="es-ES_tradnl"/>
        </w:rPr>
        <w:t>as 10 noches</w:t>
      </w:r>
    </w:p>
    <w:p w14:paraId="1EB5D643" w14:textId="70A9313D" w:rsidR="00341A93" w:rsidRDefault="00341A93">
      <w:pPr>
        <w:pStyle w:val="Cuerpo"/>
        <w:jc w:val="center"/>
        <w:rPr>
          <w:rStyle w:val="Ninguno"/>
          <w:b/>
          <w:bCs/>
          <w:sz w:val="36"/>
          <w:szCs w:val="36"/>
        </w:rPr>
      </w:pPr>
      <w:r>
        <w:rPr>
          <w:rStyle w:val="Ninguno"/>
          <w:b/>
          <w:bCs/>
          <w:sz w:val="36"/>
          <w:szCs w:val="36"/>
          <w:lang w:val="es-ES_tradnl"/>
        </w:rPr>
        <w:t xml:space="preserve">Hasta el </w:t>
      </w:r>
      <w:r w:rsidR="004843E8">
        <w:rPr>
          <w:rStyle w:val="Ninguno"/>
          <w:b/>
          <w:bCs/>
          <w:sz w:val="36"/>
          <w:szCs w:val="36"/>
          <w:lang w:val="es-ES_tradnl"/>
        </w:rPr>
        <w:t>31 de marzo de 2021</w:t>
      </w:r>
      <w:bookmarkStart w:id="0" w:name="_GoBack"/>
      <w:bookmarkEnd w:id="0"/>
    </w:p>
    <w:p w14:paraId="40E98D46" w14:textId="77777777" w:rsidR="00DE7259" w:rsidRDefault="00341A93">
      <w:pPr>
        <w:pStyle w:val="Cuerpo"/>
        <w:jc w:val="center"/>
        <w:rPr>
          <w:rStyle w:val="Ninguno"/>
          <w:rFonts w:ascii="Calibri Light" w:eastAsia="Calibri Light" w:hAnsi="Calibri Light" w:cs="Calibri Light"/>
          <w:sz w:val="32"/>
          <w:szCs w:val="32"/>
        </w:rPr>
      </w:pPr>
      <w:r>
        <w:rPr>
          <w:rStyle w:val="Ninguno"/>
          <w:rFonts w:ascii="Calibri Light" w:hAnsi="Calibri Light"/>
          <w:sz w:val="32"/>
          <w:szCs w:val="32"/>
          <w:lang w:val="es-ES_tradnl"/>
        </w:rPr>
        <w:t xml:space="preserve">Desde </w:t>
      </w:r>
      <w:r>
        <w:rPr>
          <w:rStyle w:val="Ninguno"/>
          <w:b/>
          <w:bCs/>
          <w:sz w:val="32"/>
          <w:szCs w:val="32"/>
        </w:rPr>
        <w:t>USD 1.313</w:t>
      </w:r>
      <w:r>
        <w:rPr>
          <w:rStyle w:val="Ninguno"/>
          <w:rFonts w:ascii="Calibri Light" w:hAnsi="Calibri Light"/>
          <w:sz w:val="32"/>
          <w:szCs w:val="32"/>
          <w:lang w:val="es-ES_tradnl"/>
        </w:rPr>
        <w:t xml:space="preserve"> por persona en acomodación</w:t>
      </w:r>
      <w:r w:rsidRPr="00341A93">
        <w:rPr>
          <w:rStyle w:val="Ninguno"/>
          <w:rFonts w:ascii="Calibri Light" w:hAnsi="Calibri Light"/>
          <w:sz w:val="32"/>
          <w:szCs w:val="32"/>
        </w:rPr>
        <w:t>n triple</w:t>
      </w:r>
    </w:p>
    <w:p w14:paraId="5ADD9477" w14:textId="77777777" w:rsidR="00DE7259" w:rsidRDefault="00DE7259">
      <w:pPr>
        <w:pStyle w:val="Cuerpo"/>
        <w:jc w:val="center"/>
        <w:rPr>
          <w:rStyle w:val="Ninguno"/>
          <w:rFonts w:ascii="Calibri Light" w:eastAsia="Calibri Light" w:hAnsi="Calibri Light" w:cs="Calibri Light"/>
          <w:sz w:val="26"/>
          <w:szCs w:val="26"/>
        </w:rPr>
      </w:pPr>
    </w:p>
    <w:p w14:paraId="01957180" w14:textId="77777777" w:rsidR="00DE7259" w:rsidRDefault="00341A93">
      <w:pPr>
        <w:pStyle w:val="Cuerpo"/>
        <w:jc w:val="center"/>
        <w:rPr>
          <w:rStyle w:val="Ninguno"/>
          <w:rFonts w:ascii="Calibri Light" w:eastAsia="Calibri Light" w:hAnsi="Calibri Light" w:cs="Calibri Light"/>
          <w:sz w:val="26"/>
          <w:szCs w:val="26"/>
        </w:rPr>
      </w:pPr>
      <w:r>
        <w:rPr>
          <w:rStyle w:val="Ninguno"/>
          <w:rFonts w:ascii="Calibri Light" w:hAnsi="Calibri Light"/>
          <w:sz w:val="26"/>
          <w:szCs w:val="26"/>
          <w:lang w:val="es-ES_tradnl"/>
        </w:rPr>
        <w:t>Precios en dó</w:t>
      </w:r>
      <w:r>
        <w:rPr>
          <w:rStyle w:val="Ninguno"/>
          <w:rFonts w:ascii="Calibri Light" w:hAnsi="Calibri Light"/>
          <w:sz w:val="26"/>
          <w:szCs w:val="26"/>
          <w:lang w:val="pt-PT"/>
        </w:rPr>
        <w:t>lares americanos</w:t>
      </w:r>
    </w:p>
    <w:tbl>
      <w:tblPr>
        <w:tblStyle w:val="TableNormal"/>
        <w:tblW w:w="8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80"/>
        <w:gridCol w:w="749"/>
        <w:gridCol w:w="1286"/>
        <w:gridCol w:w="1135"/>
        <w:gridCol w:w="1253"/>
        <w:gridCol w:w="1135"/>
      </w:tblGrid>
      <w:tr w:rsidR="00DE7259" w14:paraId="528CB3F4" w14:textId="77777777">
        <w:trPr>
          <w:trHeight w:val="508"/>
          <w:jc w:val="center"/>
        </w:trPr>
        <w:tc>
          <w:tcPr>
            <w:tcW w:w="3278"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5D2FEDED" w14:textId="77777777" w:rsidR="00DE7259" w:rsidRDefault="00341A93">
            <w:pPr>
              <w:pStyle w:val="Cuerpo"/>
              <w:jc w:val="center"/>
            </w:pPr>
            <w:r>
              <w:rPr>
                <w:rStyle w:val="Ninguno"/>
                <w:b/>
                <w:bCs/>
                <w:color w:val="FFFFFF"/>
                <w:u w:color="FFFFFF"/>
                <w:lang w:val="es-ES_tradnl"/>
              </w:rPr>
              <w:t>HOTEL</w:t>
            </w:r>
          </w:p>
        </w:tc>
        <w:tc>
          <w:tcPr>
            <w:tcW w:w="748"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12C7804F" w14:textId="77777777" w:rsidR="00DE7259" w:rsidRDefault="00341A93">
            <w:pPr>
              <w:pStyle w:val="Cuerpo"/>
              <w:jc w:val="center"/>
            </w:pPr>
            <w:r>
              <w:rPr>
                <w:rStyle w:val="Ninguno"/>
                <w:b/>
                <w:bCs/>
                <w:color w:val="FFFFFF"/>
                <w:u w:color="FFFFFF"/>
                <w:lang w:val="es-ES_tradnl"/>
              </w:rPr>
              <w:t>CATEG.</w:t>
            </w:r>
          </w:p>
        </w:tc>
        <w:tc>
          <w:tcPr>
            <w:tcW w:w="1286"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0A920229" w14:textId="77777777" w:rsidR="00DE7259" w:rsidRDefault="00341A93">
            <w:pPr>
              <w:pStyle w:val="Cuerpo"/>
              <w:jc w:val="center"/>
            </w:pPr>
            <w:r>
              <w:rPr>
                <w:rStyle w:val="Ninguno"/>
                <w:b/>
                <w:bCs/>
                <w:color w:val="FFFFFF"/>
                <w:u w:color="FFFFFF"/>
                <w:lang w:val="es-ES_tradnl"/>
              </w:rPr>
              <w:t>DOBLE</w:t>
            </w:r>
          </w:p>
        </w:tc>
        <w:tc>
          <w:tcPr>
            <w:tcW w:w="1135"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1E699FDC" w14:textId="77777777" w:rsidR="00DE7259" w:rsidRDefault="00341A93">
            <w:pPr>
              <w:pStyle w:val="Cuerpo"/>
              <w:jc w:val="center"/>
            </w:pPr>
            <w:r>
              <w:rPr>
                <w:rStyle w:val="Ninguno"/>
                <w:b/>
                <w:bCs/>
                <w:color w:val="FFFFFF"/>
                <w:u w:color="FFFFFF"/>
                <w:lang w:val="es-ES_tradnl"/>
              </w:rPr>
              <w:t>TRIPLE</w:t>
            </w:r>
          </w:p>
        </w:tc>
        <w:tc>
          <w:tcPr>
            <w:tcW w:w="1253"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552680E7" w14:textId="77777777" w:rsidR="00DE7259" w:rsidRDefault="00341A93">
            <w:pPr>
              <w:pStyle w:val="Cuerpo"/>
              <w:jc w:val="center"/>
            </w:pPr>
            <w:r>
              <w:rPr>
                <w:rStyle w:val="Ninguno"/>
                <w:b/>
                <w:bCs/>
                <w:color w:val="FFFFFF"/>
                <w:u w:color="FFFFFF"/>
                <w:lang w:val="es-ES_tradnl"/>
              </w:rPr>
              <w:t>SENCILLA</w:t>
            </w:r>
          </w:p>
        </w:tc>
        <w:tc>
          <w:tcPr>
            <w:tcW w:w="1135"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412C10C9" w14:textId="77777777" w:rsidR="00DE7259" w:rsidRDefault="00341A93">
            <w:pPr>
              <w:pStyle w:val="Cuerpo"/>
              <w:jc w:val="center"/>
            </w:pPr>
            <w:r>
              <w:rPr>
                <w:rStyle w:val="Ninguno"/>
                <w:b/>
                <w:bCs/>
                <w:color w:val="FFFFFF"/>
                <w:u w:color="FFFFFF"/>
                <w:lang w:val="es-ES_tradnl"/>
              </w:rPr>
              <w:t>NIÑOS</w:t>
            </w:r>
          </w:p>
        </w:tc>
      </w:tr>
      <w:tr w:rsidR="00DE7259" w14:paraId="3ED999F2" w14:textId="77777777">
        <w:trPr>
          <w:trHeight w:val="1542"/>
          <w:jc w:val="center"/>
        </w:trPr>
        <w:tc>
          <w:tcPr>
            <w:tcW w:w="32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E075AC" w14:textId="77777777" w:rsidR="00DE7259" w:rsidRDefault="00341A93">
            <w:pPr>
              <w:pStyle w:val="Cuerpo"/>
              <w:jc w:val="center"/>
              <w:rPr>
                <w:rStyle w:val="Ninguno"/>
                <w:rFonts w:ascii="Calibri Light" w:eastAsia="Calibri Light" w:hAnsi="Calibri Light" w:cs="Calibri Light"/>
              </w:rPr>
            </w:pPr>
            <w:r>
              <w:rPr>
                <w:rStyle w:val="Ninguno"/>
                <w:b/>
                <w:bCs/>
                <w:lang w:val="es-ES_tradnl"/>
              </w:rPr>
              <w:t>Santiago:</w:t>
            </w:r>
            <w:r>
              <w:rPr>
                <w:rStyle w:val="Ninguno"/>
                <w:rFonts w:ascii="Calibri Light" w:hAnsi="Calibri Light"/>
                <w:lang w:val="es-ES_tradnl"/>
              </w:rPr>
              <w:t xml:space="preserve"> Providencia </w:t>
            </w:r>
          </w:p>
          <w:p w14:paraId="100F461E" w14:textId="77777777" w:rsidR="00DE7259" w:rsidRDefault="00341A93">
            <w:pPr>
              <w:pStyle w:val="Cuerpo"/>
              <w:jc w:val="center"/>
              <w:rPr>
                <w:rStyle w:val="Ninguno"/>
                <w:rFonts w:ascii="Calibri Light" w:eastAsia="Calibri Light" w:hAnsi="Calibri Light" w:cs="Calibri Light"/>
              </w:rPr>
            </w:pPr>
            <w:r>
              <w:rPr>
                <w:rStyle w:val="Ninguno"/>
                <w:b/>
                <w:bCs/>
                <w:lang w:val="es-ES_tradnl"/>
              </w:rPr>
              <w:t>Puerto varas:</w:t>
            </w:r>
            <w:r>
              <w:rPr>
                <w:rStyle w:val="Ninguno"/>
                <w:rFonts w:ascii="Calibri Light" w:hAnsi="Calibri Light"/>
                <w:lang w:val="es-ES_tradnl"/>
              </w:rPr>
              <w:t xml:space="preserve"> Park Inn </w:t>
            </w:r>
          </w:p>
          <w:p w14:paraId="35019F7A" w14:textId="77777777" w:rsidR="00DE7259" w:rsidRDefault="00341A93">
            <w:pPr>
              <w:pStyle w:val="Cuerpo"/>
              <w:jc w:val="center"/>
              <w:rPr>
                <w:rStyle w:val="Ninguno"/>
                <w:rFonts w:ascii="Calibri Light" w:eastAsia="Calibri Light" w:hAnsi="Calibri Light" w:cs="Calibri Light"/>
              </w:rPr>
            </w:pPr>
            <w:r>
              <w:rPr>
                <w:rStyle w:val="Ninguno"/>
                <w:b/>
                <w:bCs/>
                <w:lang w:val="es-ES_tradnl"/>
              </w:rPr>
              <w:t>Bariloche:</w:t>
            </w:r>
            <w:r>
              <w:rPr>
                <w:rStyle w:val="Ninguno"/>
                <w:rFonts w:ascii="Calibri Light" w:hAnsi="Calibri Light"/>
                <w:lang w:val="es-ES_tradnl"/>
              </w:rPr>
              <w:t xml:space="preserve"> Nahuel Huapi  </w:t>
            </w:r>
          </w:p>
          <w:p w14:paraId="1A4FD61A" w14:textId="77777777" w:rsidR="00DE7259" w:rsidRDefault="00341A93">
            <w:pPr>
              <w:pStyle w:val="Cuerpo"/>
              <w:jc w:val="center"/>
            </w:pPr>
            <w:r>
              <w:rPr>
                <w:rStyle w:val="Ninguno"/>
                <w:b/>
                <w:bCs/>
                <w:lang w:val="es-ES_tradnl"/>
              </w:rPr>
              <w:t>Buenos Aires:</w:t>
            </w:r>
            <w:r>
              <w:rPr>
                <w:rStyle w:val="Ninguno"/>
                <w:rFonts w:ascii="Calibri Light" w:hAnsi="Calibri Light"/>
                <w:lang w:val="es-ES_tradnl"/>
              </w:rPr>
              <w:t xml:space="preserve"> Le Petit Suites </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D56191" w14:textId="77777777" w:rsidR="00DE7259" w:rsidRDefault="00341A93">
            <w:pPr>
              <w:pStyle w:val="Cuerpo"/>
              <w:jc w:val="center"/>
            </w:pPr>
            <w:r>
              <w:rPr>
                <w:rStyle w:val="Ninguno"/>
                <w:rFonts w:ascii="Calibri Light" w:hAnsi="Calibri Light"/>
                <w:lang w:val="es-ES_tradnl"/>
              </w:rPr>
              <w:t>***</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0C9B0B" w14:textId="77777777" w:rsidR="00DE7259" w:rsidRDefault="00341A93">
            <w:pPr>
              <w:pStyle w:val="Cuerpo"/>
              <w:jc w:val="center"/>
            </w:pPr>
            <w:r>
              <w:rPr>
                <w:rStyle w:val="Ninguno"/>
                <w:rFonts w:ascii="Calibri Light" w:hAnsi="Calibri Light"/>
                <w:lang w:val="es-ES_tradnl"/>
              </w:rPr>
              <w:t>1.388</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A4C4A4" w14:textId="77777777" w:rsidR="00DE7259" w:rsidRDefault="00341A93">
            <w:pPr>
              <w:pStyle w:val="Cuerpo"/>
              <w:jc w:val="center"/>
            </w:pPr>
            <w:r>
              <w:rPr>
                <w:rStyle w:val="Ninguno"/>
                <w:b/>
                <w:bCs/>
                <w:lang w:val="es-ES_tradnl"/>
              </w:rPr>
              <w:t>1.313</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18CB01" w14:textId="77777777" w:rsidR="00DE7259" w:rsidRDefault="00341A93">
            <w:pPr>
              <w:pStyle w:val="Cuerpo"/>
              <w:jc w:val="center"/>
            </w:pPr>
            <w:r>
              <w:rPr>
                <w:rStyle w:val="Ninguno"/>
                <w:rFonts w:ascii="Calibri Light" w:hAnsi="Calibri Light"/>
                <w:lang w:val="es-ES_tradnl"/>
              </w:rPr>
              <w:t>1.904</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30AFEB" w14:textId="77777777" w:rsidR="00DE7259" w:rsidRDefault="00341A93">
            <w:pPr>
              <w:pStyle w:val="Cuerpo"/>
              <w:jc w:val="center"/>
            </w:pPr>
            <w:r>
              <w:rPr>
                <w:rStyle w:val="Ninguno"/>
                <w:rFonts w:ascii="Calibri Light" w:hAnsi="Calibri Light"/>
                <w:lang w:val="es-ES_tradnl"/>
              </w:rPr>
              <w:t>1.266</w:t>
            </w:r>
          </w:p>
        </w:tc>
      </w:tr>
      <w:tr w:rsidR="00DE7259" w14:paraId="58BD5580" w14:textId="77777777">
        <w:trPr>
          <w:trHeight w:val="1542"/>
          <w:jc w:val="center"/>
        </w:trPr>
        <w:tc>
          <w:tcPr>
            <w:tcW w:w="32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F3AF02" w14:textId="77777777" w:rsidR="00DE7259" w:rsidRDefault="00341A93">
            <w:pPr>
              <w:pStyle w:val="Cuerpo"/>
              <w:jc w:val="center"/>
              <w:rPr>
                <w:rStyle w:val="Ninguno"/>
                <w:rFonts w:ascii="Calibri Light" w:eastAsia="Calibri Light" w:hAnsi="Calibri Light" w:cs="Calibri Light"/>
              </w:rPr>
            </w:pPr>
            <w:r>
              <w:rPr>
                <w:rStyle w:val="Ninguno"/>
                <w:b/>
                <w:bCs/>
                <w:lang w:val="es-ES_tradnl"/>
              </w:rPr>
              <w:t>Santiago:</w:t>
            </w:r>
            <w:r>
              <w:rPr>
                <w:rStyle w:val="Ninguno"/>
                <w:rFonts w:ascii="Calibri Light" w:hAnsi="Calibri Light"/>
                <w:lang w:val="es-ES_tradnl"/>
              </w:rPr>
              <w:t xml:space="preserve"> Atton el Bosque </w:t>
            </w:r>
          </w:p>
          <w:p w14:paraId="6B8DAE40" w14:textId="77777777" w:rsidR="00DE7259" w:rsidRDefault="00341A93">
            <w:pPr>
              <w:pStyle w:val="Cuerpo"/>
              <w:jc w:val="center"/>
              <w:rPr>
                <w:rStyle w:val="Ninguno"/>
                <w:rFonts w:ascii="Calibri Light" w:eastAsia="Calibri Light" w:hAnsi="Calibri Light" w:cs="Calibri Light"/>
              </w:rPr>
            </w:pPr>
            <w:r>
              <w:rPr>
                <w:rStyle w:val="Ninguno"/>
                <w:rFonts w:ascii="Calibri Light" w:hAnsi="Calibri Light"/>
                <w:lang w:val="es-ES_tradnl"/>
              </w:rPr>
              <w:t xml:space="preserve"> </w:t>
            </w:r>
            <w:r>
              <w:rPr>
                <w:rStyle w:val="Ninguno"/>
                <w:b/>
                <w:bCs/>
                <w:lang w:val="es-ES_tradnl"/>
              </w:rPr>
              <w:t>puerto varas</w:t>
            </w:r>
            <w:r>
              <w:rPr>
                <w:rStyle w:val="Ninguno"/>
                <w:rFonts w:ascii="Calibri Light" w:hAnsi="Calibri Light"/>
                <w:lang w:val="es-ES_tradnl"/>
              </w:rPr>
              <w:t>: Bellavista</w:t>
            </w:r>
          </w:p>
          <w:p w14:paraId="3562B4E0" w14:textId="77777777" w:rsidR="00DE7259" w:rsidRDefault="00341A93">
            <w:pPr>
              <w:pStyle w:val="Cuerpo"/>
              <w:jc w:val="center"/>
              <w:rPr>
                <w:rStyle w:val="Ninguno"/>
                <w:rFonts w:ascii="Calibri Light" w:eastAsia="Calibri Light" w:hAnsi="Calibri Light" w:cs="Calibri Light"/>
              </w:rPr>
            </w:pPr>
            <w:r>
              <w:rPr>
                <w:rStyle w:val="Ninguno"/>
                <w:rFonts w:ascii="Calibri Light" w:hAnsi="Calibri Light"/>
                <w:lang w:val="es-ES_tradnl"/>
              </w:rPr>
              <w:t xml:space="preserve"> </w:t>
            </w:r>
            <w:r>
              <w:rPr>
                <w:rStyle w:val="Ninguno"/>
                <w:b/>
                <w:bCs/>
                <w:lang w:val="es-ES_tradnl"/>
              </w:rPr>
              <w:t>Bariloche:</w:t>
            </w:r>
            <w:r>
              <w:rPr>
                <w:rStyle w:val="Ninguno"/>
                <w:rFonts w:ascii="Calibri Light" w:hAnsi="Calibri Light"/>
                <w:lang w:val="es-ES_tradnl"/>
              </w:rPr>
              <w:t xml:space="preserve"> Panamericana </w:t>
            </w:r>
          </w:p>
          <w:p w14:paraId="26C1D74F" w14:textId="77777777" w:rsidR="00DE7259" w:rsidRDefault="00341A93">
            <w:pPr>
              <w:pStyle w:val="Cuerpo"/>
              <w:jc w:val="center"/>
            </w:pPr>
            <w:r>
              <w:rPr>
                <w:rStyle w:val="Ninguno"/>
                <w:b/>
                <w:bCs/>
                <w:lang w:val="es-ES_tradnl"/>
              </w:rPr>
              <w:t>Buenos Aires:</w:t>
            </w:r>
            <w:r>
              <w:rPr>
                <w:rStyle w:val="Ninguno"/>
                <w:rFonts w:ascii="Calibri Light" w:hAnsi="Calibri Light"/>
                <w:lang w:val="es-ES_tradnl"/>
              </w:rPr>
              <w:t xml:space="preserve"> Amerian </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6DB4AF" w14:textId="77777777" w:rsidR="00DE7259" w:rsidRDefault="00341A93">
            <w:pPr>
              <w:pStyle w:val="Cuerpo"/>
              <w:jc w:val="center"/>
            </w:pPr>
            <w:r>
              <w:rPr>
                <w:rStyle w:val="Ninguno"/>
                <w:rFonts w:ascii="Calibri Light" w:hAnsi="Calibri Light"/>
                <w:lang w:val="es-ES_tradnl"/>
              </w:rPr>
              <w:t>****</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CB98641" w14:textId="77777777" w:rsidR="00DE7259" w:rsidRDefault="00341A93">
            <w:pPr>
              <w:pStyle w:val="Cuerpo"/>
              <w:jc w:val="center"/>
            </w:pPr>
            <w:r>
              <w:rPr>
                <w:rStyle w:val="Ninguno"/>
                <w:rFonts w:ascii="Calibri Light" w:hAnsi="Calibri Light"/>
                <w:lang w:val="es-ES_tradnl"/>
              </w:rPr>
              <w:t>1.560</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6015A6" w14:textId="77777777" w:rsidR="00DE7259" w:rsidRDefault="00341A93">
            <w:pPr>
              <w:pStyle w:val="Cuerpo"/>
              <w:jc w:val="center"/>
            </w:pPr>
            <w:r>
              <w:rPr>
                <w:rStyle w:val="Ninguno"/>
                <w:rFonts w:ascii="Calibri Light" w:hAnsi="Calibri Light"/>
                <w:lang w:val="es-ES_tradnl"/>
              </w:rPr>
              <w:t>1.509</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2B5753" w14:textId="77777777" w:rsidR="00DE7259" w:rsidRDefault="00341A93">
            <w:pPr>
              <w:pStyle w:val="Cuerpo"/>
              <w:jc w:val="center"/>
            </w:pPr>
            <w:r>
              <w:rPr>
                <w:rStyle w:val="Ninguno"/>
                <w:rFonts w:ascii="Calibri Light" w:hAnsi="Calibri Light"/>
                <w:lang w:val="es-ES_tradnl"/>
              </w:rPr>
              <w:t>2.213</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C1D2B5" w14:textId="77777777" w:rsidR="00DE7259" w:rsidRDefault="00341A93">
            <w:pPr>
              <w:pStyle w:val="Cuerpo"/>
              <w:jc w:val="center"/>
            </w:pPr>
            <w:r>
              <w:rPr>
                <w:rStyle w:val="Ninguno"/>
                <w:rFonts w:ascii="Calibri Light" w:hAnsi="Calibri Light"/>
                <w:lang w:val="es-ES_tradnl"/>
              </w:rPr>
              <w:t>1.470</w:t>
            </w:r>
          </w:p>
        </w:tc>
      </w:tr>
    </w:tbl>
    <w:p w14:paraId="7285F0FB" w14:textId="77777777" w:rsidR="00DE7259" w:rsidRDefault="00DE7259">
      <w:pPr>
        <w:pStyle w:val="Cuerpo"/>
        <w:widowControl w:val="0"/>
        <w:spacing w:line="240" w:lineRule="auto"/>
        <w:jc w:val="center"/>
        <w:rPr>
          <w:rStyle w:val="Ninguno"/>
          <w:rFonts w:ascii="Calibri Light" w:eastAsia="Calibri Light" w:hAnsi="Calibri Light" w:cs="Calibri Light"/>
          <w:sz w:val="26"/>
          <w:szCs w:val="26"/>
        </w:rPr>
      </w:pPr>
    </w:p>
    <w:p w14:paraId="177AB317" w14:textId="77777777" w:rsidR="00DE7259" w:rsidRDefault="00DE7259">
      <w:pPr>
        <w:pStyle w:val="Cuerpo"/>
        <w:jc w:val="both"/>
        <w:rPr>
          <w:rStyle w:val="Ninguno"/>
          <w:rFonts w:ascii="Calibri Light" w:eastAsia="Calibri Light" w:hAnsi="Calibri Light" w:cs="Calibri Light"/>
        </w:rPr>
      </w:pPr>
    </w:p>
    <w:p w14:paraId="59352E07" w14:textId="77777777" w:rsidR="00DE7259" w:rsidRDefault="00341A93">
      <w:pPr>
        <w:pStyle w:val="Cuerpo"/>
        <w:jc w:val="both"/>
        <w:rPr>
          <w:rStyle w:val="Ninguno"/>
          <w:b/>
          <w:bCs/>
        </w:rPr>
      </w:pPr>
      <w:r>
        <w:rPr>
          <w:rStyle w:val="Ninguno"/>
          <w:b/>
          <w:bCs/>
        </w:rPr>
        <w:t>INCLUYE</w:t>
      </w:r>
    </w:p>
    <w:p w14:paraId="6833B6FB"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lastRenderedPageBreak/>
        <w:t>Traslados aeropuerto – hotel – aeropuerto en Santiago, Puerto Montt, Bariloche y Buenos Aires.</w:t>
      </w:r>
    </w:p>
    <w:p w14:paraId="22FF9F5D"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Alojamiento 3 noches en Santiago.</w:t>
      </w:r>
    </w:p>
    <w:p w14:paraId="43918701"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Visita de medio día a la ciudad de Santiago.</w:t>
      </w:r>
    </w:p>
    <w:p w14:paraId="40F5117F"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Visita de todo el día a Viña del Mar y Valparaíso con almuerzo.</w:t>
      </w:r>
    </w:p>
    <w:p w14:paraId="14AD10B4"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Alojamiento 1 noche en Puerto Varas.</w:t>
      </w:r>
    </w:p>
    <w:p w14:paraId="4E667B84"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Cruce Andino Puerto Varas - Bariloche.</w:t>
      </w:r>
    </w:p>
    <w:p w14:paraId="4C9D64A6"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Alojamiento 2 noches en Bariloche.</w:t>
      </w:r>
    </w:p>
    <w:p w14:paraId="4D2B0B25"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Excursión Circuito Chico.</w:t>
      </w:r>
    </w:p>
    <w:p w14:paraId="0757784A"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Alojamiento 4 noches en Buenos Aires.</w:t>
      </w:r>
    </w:p>
    <w:p w14:paraId="41AE6D4C"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Visita de medio día a la ciudad de Buenos Aires.</w:t>
      </w:r>
    </w:p>
    <w:p w14:paraId="5BA3E236"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Cena show Tango en La Ventana con traslados.</w:t>
      </w:r>
    </w:p>
    <w:p w14:paraId="392A1725" w14:textId="77777777" w:rsidR="00DE7259" w:rsidRDefault="00341A93">
      <w:pPr>
        <w:pStyle w:val="Prrafodelista"/>
        <w:numPr>
          <w:ilvl w:val="0"/>
          <w:numId w:val="2"/>
        </w:numPr>
        <w:jc w:val="both"/>
        <w:rPr>
          <w:rFonts w:ascii="Calibri Light" w:hAnsi="Calibri Light"/>
        </w:rPr>
      </w:pPr>
      <w:r>
        <w:rPr>
          <w:rStyle w:val="Ninguno"/>
          <w:rFonts w:ascii="Calibri Light" w:hAnsi="Calibri Light"/>
        </w:rPr>
        <w:t>Tarjeta de asistencia médica para menores de 70 años</w:t>
      </w:r>
    </w:p>
    <w:p w14:paraId="1EC6C501" w14:textId="77777777" w:rsidR="00DE7259" w:rsidRDefault="00341A93">
      <w:pPr>
        <w:pStyle w:val="Prrafodelista"/>
        <w:numPr>
          <w:ilvl w:val="0"/>
          <w:numId w:val="2"/>
        </w:numPr>
        <w:jc w:val="both"/>
        <w:rPr>
          <w:b/>
          <w:bCs/>
        </w:rPr>
      </w:pPr>
      <w:r>
        <w:rPr>
          <w:rStyle w:val="Ninguno"/>
          <w:rFonts w:ascii="Calibri Light" w:hAnsi="Calibri Light"/>
        </w:rPr>
        <w:t>Desayuno diario</w:t>
      </w:r>
    </w:p>
    <w:p w14:paraId="4A8073AE" w14:textId="77777777" w:rsidR="00DE7259" w:rsidRDefault="00341A93">
      <w:pPr>
        <w:pStyle w:val="Cuerpo"/>
        <w:jc w:val="both"/>
        <w:rPr>
          <w:rStyle w:val="Ninguno"/>
          <w:b/>
          <w:bCs/>
        </w:rPr>
      </w:pPr>
      <w:r>
        <w:rPr>
          <w:rStyle w:val="Ninguno"/>
          <w:b/>
          <w:bCs/>
          <w:lang w:val="en-US"/>
        </w:rPr>
        <w:t xml:space="preserve"> NO INCLUYE</w:t>
      </w:r>
    </w:p>
    <w:p w14:paraId="3CE2BC84" w14:textId="77777777" w:rsidR="00DE7259" w:rsidRDefault="00341A93">
      <w:pPr>
        <w:pStyle w:val="Prrafodelista"/>
        <w:numPr>
          <w:ilvl w:val="0"/>
          <w:numId w:val="4"/>
        </w:numPr>
        <w:jc w:val="both"/>
        <w:rPr>
          <w:rFonts w:ascii="Calibri Light" w:hAnsi="Calibri Light"/>
        </w:rPr>
      </w:pPr>
      <w:r>
        <w:rPr>
          <w:rStyle w:val="Ninguno"/>
          <w:rFonts w:ascii="Calibri Light" w:hAnsi="Calibri Light"/>
        </w:rPr>
        <w:t>Tiquete aéreo Bogotá - Santiago - Puerto Montt//Bariloche. Buenos Aires. Bogotá.</w:t>
      </w:r>
    </w:p>
    <w:p w14:paraId="6166F9C7" w14:textId="77777777" w:rsidR="00DE7259" w:rsidRDefault="00341A93">
      <w:pPr>
        <w:pStyle w:val="Prrafodelista"/>
        <w:numPr>
          <w:ilvl w:val="0"/>
          <w:numId w:val="4"/>
        </w:numPr>
        <w:jc w:val="both"/>
        <w:rPr>
          <w:rFonts w:ascii="Calibri Light" w:hAnsi="Calibri Light"/>
        </w:rPr>
      </w:pPr>
      <w:r>
        <w:rPr>
          <w:rStyle w:val="Ninguno"/>
          <w:rFonts w:ascii="Calibri Light" w:hAnsi="Calibri Light"/>
        </w:rPr>
        <w:t>Tasa de ecoturismo en Bariloche.</w:t>
      </w:r>
    </w:p>
    <w:p w14:paraId="468941BA" w14:textId="77777777" w:rsidR="00DE7259" w:rsidRDefault="00341A93">
      <w:pPr>
        <w:pStyle w:val="Prrafodelista"/>
        <w:numPr>
          <w:ilvl w:val="0"/>
          <w:numId w:val="4"/>
        </w:numPr>
        <w:jc w:val="both"/>
        <w:rPr>
          <w:rFonts w:ascii="Calibri Light" w:hAnsi="Calibri Light"/>
        </w:rPr>
      </w:pPr>
      <w:r>
        <w:rPr>
          <w:rStyle w:val="Ninguno"/>
          <w:rFonts w:ascii="Calibri Light" w:hAnsi="Calibri Light"/>
        </w:rPr>
        <w:t>Propinas voluntarias.</w:t>
      </w:r>
    </w:p>
    <w:p w14:paraId="1AAB4EC5" w14:textId="77777777" w:rsidR="00DE7259" w:rsidRDefault="00341A93">
      <w:pPr>
        <w:pStyle w:val="Prrafodelista"/>
        <w:numPr>
          <w:ilvl w:val="0"/>
          <w:numId w:val="4"/>
        </w:numPr>
        <w:jc w:val="both"/>
        <w:rPr>
          <w:rFonts w:ascii="Calibri Light" w:hAnsi="Calibri Light"/>
        </w:rPr>
      </w:pPr>
      <w:r>
        <w:rPr>
          <w:rStyle w:val="Ninguno"/>
          <w:rFonts w:ascii="Calibri Light" w:hAnsi="Calibri Light"/>
        </w:rPr>
        <w:t>Gastos y servicios no estipulados en el plan.</w:t>
      </w:r>
    </w:p>
    <w:p w14:paraId="38F99902" w14:textId="77777777" w:rsidR="00DE7259" w:rsidRDefault="00341A93">
      <w:pPr>
        <w:pStyle w:val="Cuerpo"/>
        <w:jc w:val="both"/>
        <w:rPr>
          <w:rStyle w:val="Ninguno"/>
          <w:b/>
          <w:bCs/>
        </w:rPr>
      </w:pPr>
      <w:r>
        <w:rPr>
          <w:rStyle w:val="Ninguno"/>
          <w:b/>
          <w:bCs/>
          <w:lang w:val="es-ES_tradnl"/>
        </w:rPr>
        <w:t>TENGA EN CUENTA</w:t>
      </w:r>
    </w:p>
    <w:p w14:paraId="5A6FB977" w14:textId="77777777" w:rsidR="00DE7259" w:rsidRDefault="00341A93">
      <w:pPr>
        <w:pStyle w:val="Prrafodelista"/>
        <w:numPr>
          <w:ilvl w:val="0"/>
          <w:numId w:val="6"/>
        </w:numPr>
        <w:jc w:val="both"/>
        <w:rPr>
          <w:rFonts w:ascii="Calibri Light" w:hAnsi="Calibri Light"/>
        </w:rPr>
      </w:pPr>
      <w:r>
        <w:rPr>
          <w:rStyle w:val="Ninguno"/>
          <w:rFonts w:ascii="Calibri Light" w:hAnsi="Calibri Light"/>
        </w:rPr>
        <w:t>Se requiere pasaporte biométrico con vigencia mínima de 6 meses.</w:t>
      </w:r>
    </w:p>
    <w:p w14:paraId="0B2AFEF9" w14:textId="77777777" w:rsidR="00DE7259" w:rsidRDefault="00341A93">
      <w:pPr>
        <w:pStyle w:val="Prrafodelista"/>
        <w:numPr>
          <w:ilvl w:val="0"/>
          <w:numId w:val="6"/>
        </w:numPr>
        <w:jc w:val="both"/>
        <w:rPr>
          <w:rFonts w:ascii="Calibri Light" w:hAnsi="Calibri Light"/>
        </w:rPr>
      </w:pPr>
      <w:r>
        <w:rPr>
          <w:rStyle w:val="Ninguno"/>
          <w:rFonts w:ascii="Calibri Light" w:hAnsi="Calibri Light"/>
        </w:rPr>
        <w:t>Menores de edad requieren registro civil y en caso de no viajar con los padres, permiso de salida del país en formato de migración Colombia autenticado en notaria.</w:t>
      </w:r>
    </w:p>
    <w:p w14:paraId="0B8449C9" w14:textId="77777777" w:rsidR="00DE7259" w:rsidRDefault="00341A93">
      <w:pPr>
        <w:pStyle w:val="Prrafodelista"/>
        <w:numPr>
          <w:ilvl w:val="0"/>
          <w:numId w:val="6"/>
        </w:numPr>
        <w:jc w:val="both"/>
        <w:rPr>
          <w:rFonts w:ascii="Calibri Light" w:hAnsi="Calibri Light"/>
        </w:rPr>
      </w:pPr>
      <w:r>
        <w:rPr>
          <w:rStyle w:val="Ninguno"/>
          <w:rFonts w:ascii="Calibri Light" w:hAnsi="Calibri Light"/>
        </w:rPr>
        <w:t xml:space="preserve">Niños 2 a 11 años. </w:t>
      </w:r>
    </w:p>
    <w:p w14:paraId="6D0F67C1" w14:textId="77777777" w:rsidR="00DE7259" w:rsidRDefault="00341A93">
      <w:pPr>
        <w:pStyle w:val="Prrafodelista"/>
        <w:numPr>
          <w:ilvl w:val="0"/>
          <w:numId w:val="6"/>
        </w:numPr>
        <w:jc w:val="both"/>
        <w:rPr>
          <w:rFonts w:ascii="Calibri Light" w:hAnsi="Calibri Light"/>
        </w:rPr>
      </w:pPr>
      <w:r>
        <w:rPr>
          <w:rStyle w:val="Ninguno"/>
          <w:rFonts w:ascii="Calibri Light" w:hAnsi="Calibri Light"/>
        </w:rPr>
        <w:t>Tarifas sujetas a cambio sin previo aviso.</w:t>
      </w:r>
    </w:p>
    <w:p w14:paraId="030C38C0" w14:textId="77777777" w:rsidR="00DE7259" w:rsidRDefault="00341A93">
      <w:pPr>
        <w:pStyle w:val="Prrafodelista"/>
        <w:numPr>
          <w:ilvl w:val="0"/>
          <w:numId w:val="6"/>
        </w:numPr>
        <w:jc w:val="both"/>
        <w:rPr>
          <w:rFonts w:ascii="Calibri Light" w:hAnsi="Calibri Light"/>
        </w:rPr>
      </w:pPr>
      <w:r>
        <w:rPr>
          <w:rStyle w:val="Ninguno"/>
          <w:rFonts w:ascii="Calibri Light" w:hAnsi="Calibri Light"/>
        </w:rPr>
        <w:t>Vigencia desde septiembre hasta febrero de 2020</w:t>
      </w:r>
    </w:p>
    <w:p w14:paraId="06E9C4F1" w14:textId="77777777" w:rsidR="00DE7259" w:rsidRDefault="00DE7259">
      <w:pPr>
        <w:pStyle w:val="Cuerpo"/>
        <w:jc w:val="both"/>
        <w:rPr>
          <w:rStyle w:val="Ninguno"/>
          <w:rFonts w:ascii="Calibri Light" w:eastAsia="Calibri Light" w:hAnsi="Calibri Light" w:cs="Calibri Light"/>
        </w:rPr>
      </w:pPr>
    </w:p>
    <w:p w14:paraId="65118F02" w14:textId="77777777" w:rsidR="00CE150D" w:rsidRDefault="00CE150D">
      <w:pPr>
        <w:pStyle w:val="Cuerpo"/>
        <w:jc w:val="both"/>
        <w:rPr>
          <w:rStyle w:val="Ninguno"/>
          <w:b/>
          <w:bCs/>
          <w:sz w:val="24"/>
          <w:szCs w:val="24"/>
          <w:lang w:val="it-IT"/>
        </w:rPr>
      </w:pPr>
    </w:p>
    <w:p w14:paraId="65A758CF" w14:textId="77777777" w:rsidR="00CE150D" w:rsidRDefault="00CE150D">
      <w:pPr>
        <w:pStyle w:val="Cuerpo"/>
        <w:jc w:val="both"/>
        <w:rPr>
          <w:rStyle w:val="Ninguno"/>
          <w:b/>
          <w:bCs/>
          <w:sz w:val="24"/>
          <w:szCs w:val="24"/>
          <w:lang w:val="it-IT"/>
        </w:rPr>
      </w:pPr>
    </w:p>
    <w:p w14:paraId="513504F4" w14:textId="6DA81E82" w:rsidR="00DE7259" w:rsidRDefault="00341A93">
      <w:pPr>
        <w:pStyle w:val="Cuerpo"/>
        <w:jc w:val="both"/>
        <w:rPr>
          <w:rStyle w:val="Ninguno"/>
          <w:b/>
          <w:bCs/>
          <w:sz w:val="24"/>
          <w:szCs w:val="24"/>
        </w:rPr>
      </w:pPr>
      <w:r>
        <w:rPr>
          <w:rStyle w:val="Ninguno"/>
          <w:b/>
          <w:bCs/>
          <w:sz w:val="24"/>
          <w:szCs w:val="24"/>
          <w:lang w:val="it-IT"/>
        </w:rPr>
        <w:lastRenderedPageBreak/>
        <w:t>Itinerario</w:t>
      </w:r>
    </w:p>
    <w:p w14:paraId="7A0BE656" w14:textId="77777777"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1 / Bogotá - Santiago</w:t>
      </w:r>
    </w:p>
    <w:p w14:paraId="35905CC4" w14:textId="77777777"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Llegada a Santiago. Recepción en aeropuerto y traslado al hotel seleccionado. Resto del día libre para hacer un primer acercamiento a la capital chilena.</w:t>
      </w:r>
    </w:p>
    <w:p w14:paraId="7E4397DA" w14:textId="77777777"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2 / Santiago</w:t>
      </w:r>
    </w:p>
    <w:p w14:paraId="02257F6F" w14:textId="77777777"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Desayuno en el hotel. Comenzaremos recorriendo la principal avenida de la ciudad conociendo su historia y la de sus alrededores. Bajaremos hasta el barrio adoquinado de Lastarria, sector característico por sus hermosas casonas del siglo XIX, hoy restaurado y en su mayoría usado como cafés, restaurantes, librerías y museos. A continuación, nos dirigiremos hacia el Cerro Santa Lucía aquí tendremos tiempo para caminar y tomar fotos, mientras nuestro guía nos relata algunos de los episodios más importantes de la historia de Santiago. Desde sus terrazas tendremos una vista panorámica de Santiago, además de admirar reliquias y construcciones de la época colonial, como el Castillo Hidalgo. Nos dirigiremos con destino a nuestra siguiente parada y en el camino podemos ver emblemáticos lugares de la ciudad como la Plaza de Armas, La Catedral de Santiago y su impresionante arquitectura, además del ex congreso nacional. Llegaremos a la imponente casa de gobierno llamada La Moneda y junto a ella la Plaza de la Constitución.</w:t>
      </w:r>
    </w:p>
    <w:p w14:paraId="739674E7" w14:textId="77777777"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3 / Santiago - Viña del Mar</w:t>
      </w:r>
    </w:p>
    <w:p w14:paraId="6E0FA8DF" w14:textId="10F20B6F"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Saldremos del hotel en Santiago, seremos conducidos aproximadamente 90 minutos al oeste hacia la costa, pasando por el exuberante valle agrícola de Curacaví y el Valle de Casablanca, famoso por sus bodegas innovadoras que están produciendo los mejores vinos blancos de Chile y tintos de clima fresco. A última hora de la mañana, llegaremos a Valparaíso, una de las primeras ciudades chilenas Declarada por la UNESCO Patrimonio de la Humanidad en 2003 por su importancia arquitectónica y cultural. Ascensores centenarios te transportarán a las escarpadas colinas de la ciudad, donde un laberinto de calles revela edificios de colores brillantes, cafés bohemios, elegantes restaurantes, y espectaculares vistas del puerto. Su recorrido lo llevará a pie a través de dos de los barrios más famosos y eclécticos: Cerro Concepción y Cerro Alegre. Además, realizaremos una visita panorámica a una de las tres casas convertidas en museos de Pablo Neruda, La Sebastiana (almuerzo incluido).</w:t>
      </w:r>
    </w:p>
    <w:p w14:paraId="05B1E19B" w14:textId="77777777" w:rsidR="00CE150D" w:rsidRDefault="00CE150D">
      <w:pPr>
        <w:pStyle w:val="subtitulos-internas"/>
        <w:shd w:val="clear" w:color="auto" w:fill="FFFFFF"/>
        <w:spacing w:before="300" w:after="300" w:line="312" w:lineRule="atLeast"/>
        <w:rPr>
          <w:rStyle w:val="Ninguno"/>
          <w:rFonts w:ascii="Calibri" w:hAnsi="Calibri"/>
          <w:b/>
          <w:bCs/>
          <w:color w:val="020202"/>
          <w:u w:color="020202"/>
        </w:rPr>
      </w:pPr>
    </w:p>
    <w:p w14:paraId="69CE5398" w14:textId="30AD5C12"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4 / Santiago - Puerto Montt - Puerto Varas</w:t>
      </w:r>
    </w:p>
    <w:p w14:paraId="2B69CD4E" w14:textId="77777777"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Desayuno en el hotel. A la hora convenida traslado al Aeropuerto de Santiago, para tomar el vuelo con destino a Puerto Montt y traslado a hotel seleccionado en Puerto Varas. Región que se encuentra a las orillas del vasto lago Llanquihue, con vistas imponentes de los volcanes Osorno y Calbuco, coronados por la nieve y todavía activos. Su singular arquitectura de estilo alemán tradicional caracteriza la localidad y nos transporta a su pasado colonial. En ella se encuentra la iglesia roja y blanca del Sagrado Corazón de Jesús, la cual fue construida a principios del siglo XX.</w:t>
      </w:r>
    </w:p>
    <w:p w14:paraId="14F5F012" w14:textId="77777777"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5 / Puerto Varas - Cruce Andino - Bariloche</w:t>
      </w:r>
    </w:p>
    <w:p w14:paraId="3A07A800" w14:textId="7B0563C3"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 xml:space="preserve">Desayuno en el hotel. Salida desde el Hotel en Puerto Varas. Continuación hacia Petrohué, bordeando el Lago Llanquihue. Ingreso al Parque Nacional Vicente Pérez Rosales donde visitaremos los Saltos del Petrohué (entrada no incluida), Zarparemos hacia Peulla, navegando el Lago Todos los Santos. Llegada a Peulla, Villa ecológica, paraíso de los amantes de la naturaleza. Después de almuerzo (no incluido) abordaremos un bus con destino Puerto Frías. Aduana Chilena para trámite de salida del país. Cruzaremos la Cordillera de los Andes a sólo 976 m.s.n.m. Bajaremos por un serpenteante camino hacia Puerto Frías, navegación por Lago Frías, hacia Puerto Alegre. En donde tomaremos un bus hacia Puerto Blest. Salida de Puerto Blest, iniciaremos la última navegación por el Lago Nahuel Huapi, con destino a Puerto Pañuelo. Llegada a Puerto Pañuelo, tomaremos un bus para hacer el tramo final con destino a la “Ciudad del Turismo Argentino”, Bariloche. Ciudad que en invierno y verano fascina al turista por sus centros de </w:t>
      </w:r>
      <w:r w:rsidR="002D4A05">
        <w:rPr>
          <w:rStyle w:val="Ninguno"/>
          <w:rFonts w:ascii="Calibri Light" w:hAnsi="Calibri Light"/>
          <w:color w:val="444444"/>
          <w:u w:color="444444"/>
        </w:rPr>
        <w:t>esquí</w:t>
      </w:r>
      <w:r>
        <w:rPr>
          <w:rStyle w:val="Ninguno"/>
          <w:rFonts w:ascii="Calibri Light" w:hAnsi="Calibri Light"/>
          <w:color w:val="444444"/>
          <w:u w:color="444444"/>
        </w:rPr>
        <w:t xml:space="preserve"> y vida nocturna.</w:t>
      </w:r>
    </w:p>
    <w:p w14:paraId="52C4CA16" w14:textId="77777777"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6 / Bariloche</w:t>
      </w:r>
    </w:p>
    <w:p w14:paraId="62898FC6" w14:textId="77777777"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Desayuno. En la mañana haremos una excursión para visitar Playa Bonita, Puerto Moreno, Laguna el Trébol y Brazo Campanario en donde podrás subirte a los andariveles y gozar de una vista privilegiada catalogada como una de las más lindas del mundo. Iremos también a la Península de Llao–Llao con su emblemático hotel de lujo declarado monumento histórico nacional, rodeado de cerros y bosques con vista a los lagos en donde se pueden realizar actividades como el kayak si el tiempo acompaña. Después de un día en contacto con la naturaleza, haremos el traslado al aeropuerto para tomar el vuelo a Buenos Aires.</w:t>
      </w:r>
    </w:p>
    <w:p w14:paraId="069EB0D2" w14:textId="77777777" w:rsidR="00CE150D" w:rsidRDefault="00CE150D">
      <w:pPr>
        <w:pStyle w:val="subtitulos-internas"/>
        <w:shd w:val="clear" w:color="auto" w:fill="FFFFFF"/>
        <w:spacing w:before="300" w:after="300" w:line="312" w:lineRule="atLeast"/>
        <w:rPr>
          <w:rStyle w:val="Ninguno"/>
          <w:rFonts w:ascii="Calibri" w:hAnsi="Calibri"/>
          <w:b/>
          <w:bCs/>
          <w:color w:val="020202"/>
          <w:u w:color="020202"/>
        </w:rPr>
      </w:pPr>
    </w:p>
    <w:p w14:paraId="525D7A57" w14:textId="6006F981"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7 / Buenos Aires</w:t>
      </w:r>
    </w:p>
    <w:p w14:paraId="672B4C85" w14:textId="77777777"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Desayuno. En la mañana visita de la ciudad, conociendo: Plaza de Mayo, Catedral, Avenida 9 de Julio, Teatro Colón el cual es un teatro de ópera considerado como uno de los cinco mejores del mundo por su trayectoria, tamaño y acústica.</w:t>
      </w:r>
    </w:p>
    <w:p w14:paraId="03238042" w14:textId="28CBAEBF"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También visitaremos el Palacio Legislativo, Avenida Paseo Colón, La Boca, Palermo, La Recoleta, Avenida Alvear, Calle Santa F</w:t>
      </w:r>
      <w:r w:rsidR="002D4A05">
        <w:rPr>
          <w:rStyle w:val="Ninguno"/>
          <w:rFonts w:ascii="Calibri Light" w:hAnsi="Calibri Light"/>
          <w:color w:val="444444"/>
          <w:u w:color="444444"/>
        </w:rPr>
        <w:t>e</w:t>
      </w:r>
      <w:r>
        <w:rPr>
          <w:rStyle w:val="Ninguno"/>
          <w:rFonts w:ascii="Calibri Light" w:hAnsi="Calibri Light"/>
          <w:color w:val="444444"/>
          <w:u w:color="444444"/>
        </w:rPr>
        <w:t xml:space="preserve"> y la Plaza San Martín, la principal zona verde de buenos aires en la cual se encuentran dos sectores bastante diferentes, una parte botánica con varias especies de árboles y por otro lado una barraca de césped desde la que se puede apreciar la torre monumental, su valor histórico se encuentra en las esculturas que conviven en su interior; la principal y más importante es la realizada a José de San Martín y por la cual se le da este nombre. Alojamiento.</w:t>
      </w:r>
    </w:p>
    <w:p w14:paraId="03FC13B6" w14:textId="77777777"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8 / Buenos Aires</w:t>
      </w:r>
    </w:p>
    <w:p w14:paraId="788CD547" w14:textId="77777777"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Desayuno. Día libre en la ciudad.</w:t>
      </w:r>
    </w:p>
    <w:p w14:paraId="4DDF0369" w14:textId="77777777"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9 / Buenos Aires</w:t>
      </w:r>
    </w:p>
    <w:p w14:paraId="7F92C329" w14:textId="77777777"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Desayuno. Día libre en la capital porteña.</w:t>
      </w:r>
    </w:p>
    <w:p w14:paraId="3C55EAF0" w14:textId="77777777" w:rsidR="00DE7259" w:rsidRDefault="00341A93">
      <w:pPr>
        <w:pStyle w:val="subtitulos-internas"/>
        <w:shd w:val="clear" w:color="auto" w:fill="FFFFFF"/>
        <w:spacing w:before="300" w:after="300" w:line="312" w:lineRule="atLeast"/>
        <w:rPr>
          <w:rStyle w:val="Ninguno"/>
          <w:rFonts w:ascii="Calibri" w:eastAsia="Calibri" w:hAnsi="Calibri" w:cs="Calibri"/>
          <w:b/>
          <w:bCs/>
          <w:color w:val="020202"/>
          <w:u w:color="020202"/>
        </w:rPr>
      </w:pPr>
      <w:r>
        <w:rPr>
          <w:rStyle w:val="Ninguno"/>
          <w:rFonts w:ascii="Calibri" w:hAnsi="Calibri"/>
          <w:b/>
          <w:bCs/>
          <w:color w:val="020202"/>
          <w:u w:color="020202"/>
        </w:rPr>
        <w:t>Día 10 / Buenos Aires - Bogotá</w:t>
      </w:r>
    </w:p>
    <w:p w14:paraId="4722DA85" w14:textId="77777777" w:rsidR="00DE7259" w:rsidRDefault="00341A93">
      <w:pPr>
        <w:pStyle w:val="text-justify"/>
        <w:shd w:val="clear" w:color="auto" w:fill="FFFFFF"/>
        <w:spacing w:before="0" w:after="300" w:line="360" w:lineRule="atLeast"/>
        <w:jc w:val="both"/>
        <w:rPr>
          <w:rStyle w:val="Ninguno"/>
          <w:rFonts w:ascii="Calibri Light" w:eastAsia="Calibri Light" w:hAnsi="Calibri Light" w:cs="Calibri Light"/>
          <w:color w:val="444444"/>
          <w:u w:color="444444"/>
        </w:rPr>
      </w:pPr>
      <w:r>
        <w:rPr>
          <w:rStyle w:val="Ninguno"/>
          <w:rFonts w:ascii="Calibri Light" w:hAnsi="Calibri Light"/>
          <w:color w:val="444444"/>
          <w:u w:color="444444"/>
        </w:rPr>
        <w:t>Desayuno. Traslado al aeropuerto para tomar el vuelo, vía Lima con destino a Bogotá.</w:t>
      </w:r>
    </w:p>
    <w:p w14:paraId="1F25F849" w14:textId="77777777" w:rsidR="00DE7259" w:rsidRDefault="00341A93">
      <w:pPr>
        <w:pStyle w:val="NormalWeb"/>
        <w:shd w:val="clear" w:color="auto" w:fill="FFFFFF"/>
        <w:spacing w:before="0" w:after="300" w:line="360" w:lineRule="atLeast"/>
      </w:pPr>
      <w:r>
        <w:rPr>
          <w:rStyle w:val="Ninguno"/>
          <w:rFonts w:ascii="Calibri Light" w:hAnsi="Calibri Light"/>
          <w:color w:val="444444"/>
          <w:u w:color="444444"/>
        </w:rPr>
        <w:t>Fin de nuestros servicios</w:t>
      </w:r>
    </w:p>
    <w:sectPr w:rsidR="00DE7259">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73842" w14:textId="77777777" w:rsidR="00EE0D71" w:rsidRDefault="00EE0D71">
      <w:r>
        <w:separator/>
      </w:r>
    </w:p>
  </w:endnote>
  <w:endnote w:type="continuationSeparator" w:id="0">
    <w:p w14:paraId="22F9DB40" w14:textId="77777777" w:rsidR="00EE0D71" w:rsidRDefault="00E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251D" w14:textId="77777777" w:rsidR="00DE7259" w:rsidRDefault="00DE7259">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C4EF6" w14:textId="77777777" w:rsidR="00EE0D71" w:rsidRDefault="00EE0D71">
      <w:r>
        <w:separator/>
      </w:r>
    </w:p>
  </w:footnote>
  <w:footnote w:type="continuationSeparator" w:id="0">
    <w:p w14:paraId="039FC477" w14:textId="77777777" w:rsidR="00EE0D71" w:rsidRDefault="00EE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2EF34" w14:textId="77777777" w:rsidR="00DE7259" w:rsidRDefault="00DE7259">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A8E"/>
    <w:multiLevelType w:val="hybridMultilevel"/>
    <w:tmpl w:val="DAD84A88"/>
    <w:styleLink w:val="Estiloimportado2"/>
    <w:lvl w:ilvl="0" w:tplc="B91AA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9020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E88C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3C91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C6F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948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20F1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C41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A84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A6219BA"/>
    <w:multiLevelType w:val="hybridMultilevel"/>
    <w:tmpl w:val="646881BC"/>
    <w:styleLink w:val="Estiloimportado1"/>
    <w:lvl w:ilvl="0" w:tplc="ACB88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40B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54BC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3039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280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C8A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2021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D6C3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0472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D211105"/>
    <w:multiLevelType w:val="hybridMultilevel"/>
    <w:tmpl w:val="65C839F2"/>
    <w:styleLink w:val="Estiloimportado3"/>
    <w:lvl w:ilvl="0" w:tplc="8CBA3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BC9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EEE5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09C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5C26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BEB7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A062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9CE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A451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5726BF8"/>
    <w:multiLevelType w:val="hybridMultilevel"/>
    <w:tmpl w:val="DAD84A88"/>
    <w:numStyleLink w:val="Estiloimportado2"/>
  </w:abstractNum>
  <w:abstractNum w:abstractNumId="4">
    <w:nsid w:val="47095EBC"/>
    <w:multiLevelType w:val="hybridMultilevel"/>
    <w:tmpl w:val="65C839F2"/>
    <w:numStyleLink w:val="Estiloimportado3"/>
  </w:abstractNum>
  <w:abstractNum w:abstractNumId="5">
    <w:nsid w:val="4CC2042B"/>
    <w:multiLevelType w:val="hybridMultilevel"/>
    <w:tmpl w:val="646881BC"/>
    <w:numStyleLink w:val="Estiloimportado1"/>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59"/>
    <w:rsid w:val="002D4A05"/>
    <w:rsid w:val="00341A93"/>
    <w:rsid w:val="004843E8"/>
    <w:rsid w:val="004D3953"/>
    <w:rsid w:val="00600E02"/>
    <w:rsid w:val="00970DC0"/>
    <w:rsid w:val="00CE150D"/>
    <w:rsid w:val="00DE7259"/>
    <w:rsid w:val="00EE0D71"/>
    <w:rsid w:val="00F506FB"/>
    <w:rsid w:val="00FE20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customStyle="1" w:styleId="subtitulos-internas">
    <w:name w:val="subtitulos-internas"/>
    <w:pPr>
      <w:spacing w:before="100" w:after="100"/>
    </w:pPr>
    <w:rPr>
      <w:rFonts w:cs="Arial Unicode MS"/>
      <w:color w:val="000000"/>
      <w:sz w:val="24"/>
      <w:szCs w:val="24"/>
      <w:u w:color="000000"/>
      <w:lang w:val="es-ES_tradnl"/>
    </w:rPr>
  </w:style>
  <w:style w:type="paragraph" w:customStyle="1" w:styleId="text-justify">
    <w:name w:val="text-justify"/>
    <w:pPr>
      <w:spacing w:before="100" w:after="100"/>
    </w:pPr>
    <w:rPr>
      <w:rFonts w:cs="Arial Unicode MS"/>
      <w:color w:val="000000"/>
      <w:sz w:val="24"/>
      <w:szCs w:val="24"/>
      <w:u w:color="000000"/>
      <w:lang w:val="es-ES_tradnl"/>
    </w:rPr>
  </w:style>
  <w:style w:type="paragraph" w:styleId="NormalWeb">
    <w:name w:val="Normal (Web)"/>
    <w:pPr>
      <w:spacing w:before="100" w:after="100"/>
    </w:pPr>
    <w:rPr>
      <w:rFonts w:cs="Arial Unicode MS"/>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customStyle="1" w:styleId="subtitulos-internas">
    <w:name w:val="subtitulos-internas"/>
    <w:pPr>
      <w:spacing w:before="100" w:after="100"/>
    </w:pPr>
    <w:rPr>
      <w:rFonts w:cs="Arial Unicode MS"/>
      <w:color w:val="000000"/>
      <w:sz w:val="24"/>
      <w:szCs w:val="24"/>
      <w:u w:color="000000"/>
      <w:lang w:val="es-ES_tradnl"/>
    </w:rPr>
  </w:style>
  <w:style w:type="paragraph" w:customStyle="1" w:styleId="text-justify">
    <w:name w:val="text-justify"/>
    <w:pPr>
      <w:spacing w:before="100" w:after="100"/>
    </w:pPr>
    <w:rPr>
      <w:rFonts w:cs="Arial Unicode MS"/>
      <w:color w:val="000000"/>
      <w:sz w:val="24"/>
      <w:szCs w:val="24"/>
      <w:u w:color="000000"/>
      <w:lang w:val="es-ES_tradnl"/>
    </w:rPr>
  </w:style>
  <w:style w:type="paragraph" w:styleId="NormalWeb">
    <w:name w:val="Normal (Web)"/>
    <w:pPr>
      <w:spacing w:before="100" w:after="100"/>
    </w:pPr>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Publicidad CT</cp:lastModifiedBy>
  <cp:revision>6</cp:revision>
  <dcterms:created xsi:type="dcterms:W3CDTF">2020-01-13T16:37:00Z</dcterms:created>
  <dcterms:modified xsi:type="dcterms:W3CDTF">2021-01-11T16:44:00Z</dcterms:modified>
</cp:coreProperties>
</file>