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A5FB" w14:textId="77777777" w:rsidR="00B6680D" w:rsidRDefault="00B6680D"/>
    <w:p w14:paraId="090E4809" w14:textId="4FCC7788" w:rsidR="00B6680D" w:rsidRDefault="00B6680D"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ECC1C" wp14:editId="32A25F4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6CD35" w14:textId="77777777" w:rsidR="00B6680D" w:rsidRPr="00587DF4" w:rsidRDefault="00B6680D" w:rsidP="00B6680D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CC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61.55pt;height:87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">
                <v:textbox>
                  <w:txbxContent>
                    <w:p w14:paraId="2B26CD35" w14:textId="77777777" w:rsidR="00B6680D" w:rsidRPr="00587DF4" w:rsidRDefault="00B6680D" w:rsidP="00B6680D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127365" w14:textId="25EDC2E3" w:rsidR="00B6680D" w:rsidRPr="00B6680D" w:rsidRDefault="00B6680D" w:rsidP="00B6680D"/>
    <w:p w14:paraId="2D5A3E88" w14:textId="7A1DBD7F" w:rsidR="00B6680D" w:rsidRPr="00B6680D" w:rsidRDefault="00B6680D" w:rsidP="00B6680D"/>
    <w:p w14:paraId="61FBA606" w14:textId="0E1D1BCF" w:rsidR="00B6680D" w:rsidRPr="00B6680D" w:rsidRDefault="00B6680D" w:rsidP="00B6680D"/>
    <w:p w14:paraId="0DC08FB2" w14:textId="2F555BAF" w:rsidR="00B6680D" w:rsidRDefault="00B6680D" w:rsidP="00B6680D"/>
    <w:p w14:paraId="556B8FAD" w14:textId="77777777" w:rsidR="00B6680D" w:rsidRPr="008140FA" w:rsidRDefault="00B6680D" w:rsidP="00B6680D">
      <w:pPr>
        <w:contextualSpacing/>
        <w:jc w:val="center"/>
        <w:rPr>
          <w:b/>
          <w:sz w:val="48"/>
          <w:szCs w:val="48"/>
        </w:rPr>
      </w:pPr>
      <w:r w:rsidRPr="008140FA">
        <w:rPr>
          <w:b/>
          <w:sz w:val="48"/>
          <w:szCs w:val="48"/>
        </w:rPr>
        <w:t xml:space="preserve">CRUCERO ANTILLAS Y CARIBE SUR </w:t>
      </w:r>
    </w:p>
    <w:p w14:paraId="1A73B27F" w14:textId="3065B978" w:rsidR="00B6680D" w:rsidRPr="008140FA" w:rsidRDefault="00B6680D" w:rsidP="00B6680D">
      <w:pPr>
        <w:contextualSpacing/>
        <w:jc w:val="center"/>
        <w:rPr>
          <w:sz w:val="32"/>
          <w:szCs w:val="32"/>
        </w:rPr>
      </w:pPr>
      <w:r w:rsidRPr="008140FA">
        <w:rPr>
          <w:sz w:val="32"/>
          <w:szCs w:val="32"/>
        </w:rPr>
        <w:t xml:space="preserve">Desde </w:t>
      </w:r>
      <w:r w:rsidRPr="008140FA">
        <w:rPr>
          <w:b/>
          <w:sz w:val="32"/>
          <w:szCs w:val="32"/>
        </w:rPr>
        <w:t>USD 85</w:t>
      </w:r>
      <w:r w:rsidR="007561D6">
        <w:rPr>
          <w:b/>
          <w:sz w:val="32"/>
          <w:szCs w:val="32"/>
        </w:rPr>
        <w:t>7</w:t>
      </w:r>
      <w:r w:rsidRPr="008140FA">
        <w:rPr>
          <w:sz w:val="32"/>
          <w:szCs w:val="32"/>
        </w:rPr>
        <w:t xml:space="preserve"> por persona en acomodación cuádruple, cabina familiar interior FK</w:t>
      </w:r>
    </w:p>
    <w:p w14:paraId="63937306" w14:textId="760866E0" w:rsidR="00B6680D" w:rsidRPr="008140FA" w:rsidRDefault="00B6680D" w:rsidP="00B6680D">
      <w:pPr>
        <w:contextualSpacing/>
        <w:jc w:val="center"/>
        <w:rPr>
          <w:sz w:val="28"/>
          <w:szCs w:val="28"/>
        </w:rPr>
      </w:pPr>
      <w:r w:rsidRPr="008140FA">
        <w:rPr>
          <w:sz w:val="28"/>
          <w:szCs w:val="28"/>
        </w:rPr>
        <w:t xml:space="preserve">Salida: </w:t>
      </w:r>
      <w:r>
        <w:rPr>
          <w:sz w:val="28"/>
          <w:szCs w:val="28"/>
        </w:rPr>
        <w:t>21</w:t>
      </w:r>
      <w:r w:rsidRPr="008140FA">
        <w:rPr>
          <w:sz w:val="28"/>
          <w:szCs w:val="28"/>
        </w:rPr>
        <w:t xml:space="preserve"> de </w:t>
      </w:r>
      <w:r>
        <w:rPr>
          <w:sz w:val="28"/>
          <w:szCs w:val="28"/>
        </w:rPr>
        <w:t>noviembre</w:t>
      </w:r>
      <w:r w:rsidRPr="008140FA">
        <w:rPr>
          <w:sz w:val="28"/>
          <w:szCs w:val="28"/>
        </w:rPr>
        <w:t xml:space="preserve"> 2020</w:t>
      </w:r>
    </w:p>
    <w:p w14:paraId="2AB0928F" w14:textId="77777777" w:rsidR="00B6680D" w:rsidRDefault="00B6680D" w:rsidP="00B6680D">
      <w:pPr>
        <w:contextualSpacing/>
        <w:jc w:val="center"/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7 días 8 noches</w:t>
      </w:r>
    </w:p>
    <w:p w14:paraId="78AB0F01" w14:textId="4E410A10" w:rsidR="00B6680D" w:rsidRDefault="00B6680D" w:rsidP="00B6680D">
      <w:pPr>
        <w:jc w:val="center"/>
      </w:pPr>
    </w:p>
    <w:p w14:paraId="47E6AA50" w14:textId="77777777" w:rsidR="00B6680D" w:rsidRPr="008140FA" w:rsidRDefault="00B6680D" w:rsidP="00B6680D">
      <w:pPr>
        <w:contextualSpacing/>
        <w:jc w:val="center"/>
        <w:rPr>
          <w:sz w:val="24"/>
          <w:szCs w:val="24"/>
        </w:rPr>
      </w:pPr>
      <w:r w:rsidRPr="008140FA">
        <w:rPr>
          <w:sz w:val="24"/>
          <w:szCs w:val="24"/>
        </w:rPr>
        <w:t>Precios en dólares americanos</w:t>
      </w:r>
    </w:p>
    <w:tbl>
      <w:tblPr>
        <w:tblW w:w="103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5"/>
        <w:gridCol w:w="1260"/>
        <w:gridCol w:w="1757"/>
        <w:gridCol w:w="809"/>
        <w:gridCol w:w="926"/>
        <w:gridCol w:w="1124"/>
        <w:gridCol w:w="632"/>
        <w:gridCol w:w="2127"/>
      </w:tblGrid>
      <w:tr w:rsidR="00B6680D" w:rsidRPr="008140FA" w14:paraId="097C6D8C" w14:textId="77777777" w:rsidTr="00FA76E5">
        <w:trPr>
          <w:trHeight w:val="696"/>
          <w:jc w:val="center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0AC3B" w14:textId="77777777" w:rsidR="00B6680D" w:rsidRPr="00D2003D" w:rsidRDefault="00B6680D" w:rsidP="00FA76E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2003D">
              <w:rPr>
                <w:b/>
                <w:sz w:val="24"/>
                <w:szCs w:val="24"/>
              </w:rPr>
              <w:t>ACOMODACIÓN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C4639" w14:textId="77777777" w:rsidR="00B6680D" w:rsidRPr="00D2003D" w:rsidRDefault="00B6680D" w:rsidP="00FA76E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2003D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99EDD0A" w14:textId="77777777" w:rsidR="00B6680D" w:rsidRPr="00D2003D" w:rsidRDefault="00B6680D" w:rsidP="00FA7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2003D">
              <w:rPr>
                <w:b/>
                <w:sz w:val="24"/>
                <w:szCs w:val="24"/>
              </w:rPr>
              <w:t>TIPO DE CABINA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2846D" w14:textId="77777777" w:rsidR="00B6680D" w:rsidRPr="00D2003D" w:rsidRDefault="00B6680D" w:rsidP="00FA76E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2003D">
              <w:rPr>
                <w:b/>
                <w:sz w:val="24"/>
                <w:szCs w:val="24"/>
              </w:rPr>
              <w:t>TARIFA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F217D" w14:textId="77777777" w:rsidR="00B6680D" w:rsidRPr="00D2003D" w:rsidRDefault="00B6680D" w:rsidP="00FA76E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2003D">
              <w:rPr>
                <w:b/>
                <w:sz w:val="24"/>
                <w:szCs w:val="24"/>
              </w:rPr>
              <w:t>TASAS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494B9" w14:textId="77777777" w:rsidR="00B6680D" w:rsidRPr="00D2003D" w:rsidRDefault="00B6680D" w:rsidP="00FA76E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2003D">
              <w:rPr>
                <w:b/>
                <w:sz w:val="24"/>
                <w:szCs w:val="24"/>
              </w:rPr>
              <w:t>PROPINAS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A4EA7" w14:textId="77777777" w:rsidR="00B6680D" w:rsidRPr="00D2003D" w:rsidRDefault="00B6680D" w:rsidP="00FA76E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2003D">
              <w:rPr>
                <w:b/>
                <w:sz w:val="24"/>
                <w:szCs w:val="24"/>
              </w:rPr>
              <w:t>G.F.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84784" w14:textId="77777777" w:rsidR="00B6680D" w:rsidRPr="00D2003D" w:rsidRDefault="00B6680D" w:rsidP="00FA76E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2003D">
              <w:rPr>
                <w:b/>
                <w:bCs/>
                <w:sz w:val="24"/>
                <w:szCs w:val="24"/>
              </w:rPr>
              <w:t>VALOR TOTAL POR PASAJERO ADULTO</w:t>
            </w:r>
          </w:p>
        </w:tc>
      </w:tr>
      <w:tr w:rsidR="00B6680D" w:rsidRPr="008140FA" w14:paraId="0F06F88E" w14:textId="77777777" w:rsidTr="00025E9D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33821" w14:textId="77777777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>DBL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CFA2C" w14:textId="77777777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>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61599" w14:textId="77777777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>Interior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7371E" w14:textId="3A97757F" w:rsidR="00B6680D" w:rsidRPr="00D2003D" w:rsidRDefault="009D3F31" w:rsidP="00B6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A5E00" w14:textId="0D88166C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5199D" w14:textId="3F9A1FAE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4804A" w14:textId="1D466A44" w:rsidR="00B6680D" w:rsidRPr="00D2003D" w:rsidRDefault="009D3F31" w:rsidP="00B6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A7212" w14:textId="7ADE6108" w:rsidR="00B6680D" w:rsidRPr="00D2003D" w:rsidRDefault="009D3F31" w:rsidP="00B6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</w:tr>
      <w:tr w:rsidR="00B6680D" w:rsidRPr="008140FA" w14:paraId="770B668C" w14:textId="77777777" w:rsidTr="00025E9D">
        <w:trPr>
          <w:trHeight w:val="456"/>
          <w:jc w:val="center"/>
        </w:trPr>
        <w:tc>
          <w:tcPr>
            <w:tcW w:w="17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97A152A" w14:textId="77777777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A9ADC" w14:textId="77777777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>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E961" w14:textId="77777777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>Exterior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CE0AB" w14:textId="4F5716F6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3BCF7" w14:textId="5DE10471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51616" w14:textId="34B7ECD3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D3955" w14:textId="55BB9772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D6F15" w14:textId="589018DE" w:rsidR="00B6680D" w:rsidRPr="00D2003D" w:rsidRDefault="00B6680D" w:rsidP="00B6680D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1052</w:t>
            </w:r>
            <w:bookmarkStart w:id="0" w:name="_GoBack"/>
            <w:bookmarkEnd w:id="0"/>
          </w:p>
        </w:tc>
      </w:tr>
      <w:tr w:rsidR="009050EF" w:rsidRPr="008140FA" w14:paraId="29BBB874" w14:textId="77777777" w:rsidTr="00FA76E5">
        <w:trPr>
          <w:trHeight w:val="456"/>
          <w:jc w:val="center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9F4AF" w14:textId="77777777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>TPL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C9FBC" w14:textId="77777777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>FG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8D80B" w14:textId="77777777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 xml:space="preserve">Familiar exterior vista obstruida 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51BCE" w14:textId="0A5F17AC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8606A" w14:textId="2FE5519E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78D48" w14:textId="3924E682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40DFF" w14:textId="7569F4EB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9DFCD" w14:textId="0169DDA7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943</w:t>
            </w:r>
          </w:p>
        </w:tc>
      </w:tr>
      <w:tr w:rsidR="009050EF" w:rsidRPr="008140FA" w14:paraId="2F474B93" w14:textId="77777777" w:rsidTr="00FA76E5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6F26C" w14:textId="77777777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>CPL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EE1EB" w14:textId="77777777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>FK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DAF30" w14:textId="77777777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 xml:space="preserve">Familiar interior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6B4D5" w14:textId="1AAD78A1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4148A" w14:textId="7BE6266F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4BEB5" w14:textId="632C2565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51806" w14:textId="30DAF076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751BB" w14:textId="49C76BB1" w:rsidR="009050EF" w:rsidRPr="00D2003D" w:rsidRDefault="009050EF" w:rsidP="009050EF">
            <w:pPr>
              <w:jc w:val="center"/>
              <w:rPr>
                <w:b/>
                <w:bCs/>
                <w:sz w:val="24"/>
                <w:szCs w:val="24"/>
              </w:rPr>
            </w:pPr>
            <w:r w:rsidRPr="00D2003D">
              <w:rPr>
                <w:rFonts w:cs="Arial"/>
                <w:b/>
                <w:bCs/>
                <w:color w:val="000000"/>
                <w:sz w:val="24"/>
                <w:szCs w:val="24"/>
              </w:rPr>
              <w:t>857</w:t>
            </w:r>
          </w:p>
        </w:tc>
      </w:tr>
      <w:tr w:rsidR="009050EF" w:rsidRPr="008140FA" w14:paraId="411003A4" w14:textId="77777777" w:rsidTr="00FA76E5">
        <w:trPr>
          <w:trHeight w:val="456"/>
          <w:jc w:val="center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B1BAB" w14:textId="77777777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16415" w14:textId="77777777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>FE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96839" w14:textId="77777777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sz w:val="24"/>
                <w:szCs w:val="24"/>
              </w:rPr>
              <w:t xml:space="preserve">Familiar exterior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03072" w14:textId="09750CBC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F41CE" w14:textId="56AEB7C7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C651D" w14:textId="685F871C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FC4F5" w14:textId="2F9AC73F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3A00D" w14:textId="4F87FED9" w:rsidR="009050EF" w:rsidRPr="00D2003D" w:rsidRDefault="009050EF" w:rsidP="009050EF">
            <w:pPr>
              <w:jc w:val="center"/>
              <w:rPr>
                <w:sz w:val="24"/>
                <w:szCs w:val="24"/>
              </w:rPr>
            </w:pPr>
            <w:r w:rsidRPr="00D2003D">
              <w:rPr>
                <w:rFonts w:cs="Arial"/>
                <w:color w:val="000000"/>
                <w:sz w:val="24"/>
                <w:szCs w:val="24"/>
              </w:rPr>
              <w:t>973</w:t>
            </w:r>
          </w:p>
        </w:tc>
      </w:tr>
    </w:tbl>
    <w:p w14:paraId="302BD9DC" w14:textId="7D51CE1C" w:rsidR="00B6680D" w:rsidRDefault="00B6680D" w:rsidP="00B6680D">
      <w:pPr>
        <w:jc w:val="center"/>
      </w:pPr>
    </w:p>
    <w:p w14:paraId="465D0CDF" w14:textId="7AC394DC" w:rsidR="00B6680D" w:rsidRDefault="00B6680D" w:rsidP="00B6680D">
      <w:pPr>
        <w:jc w:val="center"/>
      </w:pPr>
    </w:p>
    <w:p w14:paraId="3C32B18F" w14:textId="7FD29BAE" w:rsidR="00B6680D" w:rsidRDefault="00B6680D" w:rsidP="00B6680D">
      <w:pPr>
        <w:jc w:val="center"/>
      </w:pPr>
    </w:p>
    <w:p w14:paraId="4DAB4F28" w14:textId="40088F91" w:rsidR="00B6680D" w:rsidRDefault="00B6680D" w:rsidP="00B6680D">
      <w:pPr>
        <w:jc w:val="center"/>
      </w:pPr>
    </w:p>
    <w:p w14:paraId="237885F2" w14:textId="61B74757" w:rsidR="00B6680D" w:rsidRDefault="00B6680D" w:rsidP="00B6680D">
      <w:pPr>
        <w:jc w:val="center"/>
      </w:pPr>
    </w:p>
    <w:p w14:paraId="4F38B7CF" w14:textId="4DF06CEB" w:rsidR="00B6680D" w:rsidRDefault="00B6680D" w:rsidP="00B6680D">
      <w:pPr>
        <w:jc w:val="center"/>
      </w:pPr>
    </w:p>
    <w:p w14:paraId="6CDEDED9" w14:textId="2FB5B356" w:rsidR="00B6680D" w:rsidRDefault="00B6680D" w:rsidP="00B6680D">
      <w:pPr>
        <w:tabs>
          <w:tab w:val="center" w:pos="4419"/>
        </w:tabs>
      </w:pPr>
      <w:r>
        <w:lastRenderedPageBreak/>
        <w:tab/>
      </w:r>
      <w:r w:rsidRPr="008140FA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2AB9353F" wp14:editId="6B848035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B836F" w14:textId="2F3F6FED" w:rsidR="00B6680D" w:rsidRDefault="00B6680D" w:rsidP="00B6680D">
      <w:pPr>
        <w:jc w:val="center"/>
      </w:pPr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05937" wp14:editId="4E890773">
                <wp:simplePos x="0" y="0"/>
                <wp:positionH relativeFrom="column">
                  <wp:posOffset>3385185</wp:posOffset>
                </wp:positionH>
                <wp:positionV relativeFrom="paragraph">
                  <wp:posOffset>419735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5E95" w14:textId="77777777" w:rsidR="00B6680D" w:rsidRPr="00C548F7" w:rsidRDefault="00B6680D" w:rsidP="00B6680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14:paraId="4C132E64" w14:textId="77777777" w:rsidR="00B6680D" w:rsidRPr="00C548F7" w:rsidRDefault="00B6680D" w:rsidP="00B668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14:paraId="16E793A0" w14:textId="77777777" w:rsidR="00B6680D" w:rsidRPr="00C548F7" w:rsidRDefault="00B6680D" w:rsidP="00B668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  <w:proofErr w:type="spellEnd"/>
                          </w:p>
                          <w:p w14:paraId="4D172276" w14:textId="77777777" w:rsidR="00B6680D" w:rsidRPr="00C548F7" w:rsidRDefault="00B6680D" w:rsidP="00B668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14:paraId="0B91F1B2" w14:textId="77777777" w:rsidR="00B6680D" w:rsidRPr="00C548F7" w:rsidRDefault="00B6680D" w:rsidP="00B668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14:paraId="78F1F18F" w14:textId="77777777" w:rsidR="00B6680D" w:rsidRPr="00C548F7" w:rsidRDefault="00B6680D" w:rsidP="00B668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05937" id="_x0000_s1027" type="#_x0000_t202" style="position:absolute;left:0;text-align:left;margin-left:266.55pt;margin-top:33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OeY/5zfAAAACgEAAA8AAABkcnMv&#10;ZG93bnJldi54bWxMj01Lw0AQhu+C/2EZwYvYTRpN2phNEaHeRKzS8zY7zYbuR9jdpvHfO570NAzz&#10;8M7zNpvZGjZhiIN3AvJFBgxd59XgegFfn9v7FbCYpFPSeIcCvjHCpr2+amSt/MV94LRLPaMQF2sp&#10;QKc01pzHTqOVceFHdHQ7+mBlojX0XAV5oXBr+DLLSm7l4OiDliO+aOxOu7MVgKcpl377+qbv3oeg&#10;jK5sv6+EuL2Zn5+AJZzTHwy/+qQOLTkd/NmpyIyAx6LICRVQljQJWGcPa2AHActVVQBvG/6/QvsD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55j/nN8AAAAKAQAADwAAAAAAAAAAAAAA&#10;AACLBAAAZHJzL2Rvd25yZXYueG1sUEsFBgAAAAAEAAQA8wAAAJcFAAAAAA==&#10;" strokecolor="white [3212]">
                <v:textbox style="mso-fit-shape-to-text:t">
                  <w:txbxContent>
                    <w:p w14:paraId="0CA25E95" w14:textId="77777777" w:rsidR="00B6680D" w:rsidRPr="00C548F7" w:rsidRDefault="00B6680D" w:rsidP="00B6680D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14:paraId="4C132E64" w14:textId="77777777" w:rsidR="00B6680D" w:rsidRPr="00C548F7" w:rsidRDefault="00B6680D" w:rsidP="00B668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14:paraId="16E793A0" w14:textId="77777777" w:rsidR="00B6680D" w:rsidRPr="00C548F7" w:rsidRDefault="00B6680D" w:rsidP="00B668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  <w:proofErr w:type="spellEnd"/>
                    </w:p>
                    <w:p w14:paraId="4D172276" w14:textId="77777777" w:rsidR="00B6680D" w:rsidRPr="00C548F7" w:rsidRDefault="00B6680D" w:rsidP="00B668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14:paraId="0B91F1B2" w14:textId="77777777" w:rsidR="00B6680D" w:rsidRPr="00C548F7" w:rsidRDefault="00B6680D" w:rsidP="00B668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14:paraId="78F1F18F" w14:textId="77777777" w:rsidR="00B6680D" w:rsidRPr="00C548F7" w:rsidRDefault="00B6680D" w:rsidP="00B668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B6AA4" w14:textId="3E21FCFB" w:rsidR="00B6680D" w:rsidRDefault="00B6680D" w:rsidP="00B6680D">
      <w:pPr>
        <w:jc w:val="center"/>
      </w:pPr>
    </w:p>
    <w:p w14:paraId="38F2F3AA" w14:textId="5B7A895D" w:rsidR="00B6680D" w:rsidRDefault="00B6680D" w:rsidP="00B6680D"/>
    <w:p w14:paraId="09E4B9F5" w14:textId="77777777" w:rsidR="00B6680D" w:rsidRPr="008140FA" w:rsidRDefault="00B6680D" w:rsidP="00B6680D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INCLUYE</w:t>
      </w:r>
    </w:p>
    <w:p w14:paraId="26BE95E4" w14:textId="77777777" w:rsidR="00B6680D" w:rsidRPr="008140FA" w:rsidRDefault="00B6680D" w:rsidP="00B6680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 xml:space="preserve">Alojamiento 7 noches 8 días en el buque </w:t>
      </w:r>
      <w:proofErr w:type="spellStart"/>
      <w:r w:rsidRPr="008140FA">
        <w:rPr>
          <w:sz w:val="24"/>
          <w:szCs w:val="24"/>
        </w:rPr>
        <w:t>Monarch</w:t>
      </w:r>
      <w:proofErr w:type="spellEnd"/>
      <w:r w:rsidRPr="008140FA">
        <w:rPr>
          <w:sz w:val="24"/>
          <w:szCs w:val="24"/>
        </w:rPr>
        <w:t>, de acuerdo a la cabina</w:t>
      </w:r>
      <w:r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seleccionada.</w:t>
      </w:r>
    </w:p>
    <w:p w14:paraId="788913E8" w14:textId="77777777" w:rsidR="00B6680D" w:rsidRPr="008140FA" w:rsidRDefault="00B6680D" w:rsidP="00B6680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comidas: desayunos, snacks, almuerzos, cenas, bufet.</w:t>
      </w:r>
    </w:p>
    <w:p w14:paraId="3DCDA172" w14:textId="77777777" w:rsidR="00B6680D" w:rsidRPr="008140FA" w:rsidRDefault="00B6680D" w:rsidP="00B6680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bebidas: sin límites en todos los bares, restaurantes y discotecas del</w:t>
      </w:r>
      <w:r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barco.</w:t>
      </w:r>
    </w:p>
    <w:p w14:paraId="14B75720" w14:textId="77777777" w:rsidR="00B6680D" w:rsidRPr="008140FA" w:rsidRDefault="00B6680D" w:rsidP="00B6680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Acceso y uso de las instalaciones, discotecas, gimnasio, piscina, jacuzzi, biblioteca.</w:t>
      </w:r>
    </w:p>
    <w:p w14:paraId="58962FC1" w14:textId="77777777" w:rsidR="00B6680D" w:rsidRDefault="00B6680D" w:rsidP="00B6680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Participación en todos los programas de animación, actividades, espectáculos, bailes, concursos y demás actividades dentro del barco.</w:t>
      </w:r>
    </w:p>
    <w:p w14:paraId="14B2E3BF" w14:textId="77777777" w:rsidR="00B6680D" w:rsidRPr="008140FA" w:rsidRDefault="00B6680D" w:rsidP="00B6680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Tasas, propinas y FEE bancario.</w:t>
      </w:r>
    </w:p>
    <w:p w14:paraId="2DD7C7B1" w14:textId="77777777" w:rsidR="00B6680D" w:rsidRPr="008140FA" w:rsidRDefault="00B6680D" w:rsidP="00B6680D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NO INCLUYE</w:t>
      </w:r>
    </w:p>
    <w:p w14:paraId="4A1498B5" w14:textId="77777777" w:rsidR="00B6680D" w:rsidRPr="0094425E" w:rsidRDefault="00B6680D" w:rsidP="00B6680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Tiquete aéreo.</w:t>
      </w:r>
    </w:p>
    <w:p w14:paraId="13333591" w14:textId="77777777" w:rsidR="00B6680D" w:rsidRPr="0094425E" w:rsidRDefault="00B6680D" w:rsidP="00B6680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Impuesto de salida de Colombia $92.600 (Aproximado sujeto a cambio).</w:t>
      </w:r>
    </w:p>
    <w:p w14:paraId="2E9ABF0A" w14:textId="77777777" w:rsidR="00B6680D" w:rsidRPr="0094425E" w:rsidRDefault="00B6680D" w:rsidP="00B6680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Gastos de índole personal no especificados e incluidos en el plan.</w:t>
      </w:r>
    </w:p>
    <w:p w14:paraId="019FA16D" w14:textId="77777777" w:rsidR="00B6680D" w:rsidRPr="0094425E" w:rsidRDefault="00B6680D" w:rsidP="00B6680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Gastos no estipulados en el plan.</w:t>
      </w:r>
    </w:p>
    <w:p w14:paraId="64008E50" w14:textId="77777777" w:rsidR="00B6680D" w:rsidRPr="0094425E" w:rsidRDefault="00B6680D" w:rsidP="00B6680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Servicios no especificados.</w:t>
      </w:r>
    </w:p>
    <w:p w14:paraId="04608A5A" w14:textId="77777777" w:rsidR="00B6680D" w:rsidRPr="008140FA" w:rsidRDefault="00B6680D" w:rsidP="00B6680D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TENGA EN CUENTA</w:t>
      </w:r>
    </w:p>
    <w:p w14:paraId="06A8643C" w14:textId="77777777" w:rsidR="00B6680D" w:rsidRPr="0094425E" w:rsidRDefault="00B6680D" w:rsidP="00B6680D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Niños 2 a 11 años, para verificar tarifas de niños se debe consultar al asesor.</w:t>
      </w:r>
    </w:p>
    <w:p w14:paraId="0519F47E" w14:textId="77777777" w:rsidR="00B6680D" w:rsidRPr="0094425E" w:rsidRDefault="00B6680D" w:rsidP="00B6680D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No podrán viajar bebes que no hayan cumplido los seis meses de edad a la fecha de embarque.</w:t>
      </w:r>
    </w:p>
    <w:p w14:paraId="4FC53D12" w14:textId="77777777" w:rsidR="00B6680D" w:rsidRPr="0094425E" w:rsidRDefault="00B6680D" w:rsidP="00B6680D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Se requiere depósito de USD 300 por pasajero para reservar, no reembolsables.</w:t>
      </w:r>
    </w:p>
    <w:p w14:paraId="5CC4B753" w14:textId="77777777" w:rsidR="00B6680D" w:rsidRPr="0094425E" w:rsidRDefault="00B6680D" w:rsidP="00B6680D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 xml:space="preserve">El plan se pagará en dólares o pesos colombianos al cambio que Colombian </w:t>
      </w:r>
      <w:proofErr w:type="spellStart"/>
      <w:r w:rsidRPr="0094425E">
        <w:rPr>
          <w:sz w:val="24"/>
          <w:szCs w:val="24"/>
        </w:rPr>
        <w:t>Tourist</w:t>
      </w:r>
      <w:proofErr w:type="spellEnd"/>
      <w:r w:rsidRPr="0094425E">
        <w:rPr>
          <w:sz w:val="24"/>
          <w:szCs w:val="24"/>
        </w:rPr>
        <w:t xml:space="preserve"> indique.</w:t>
      </w:r>
    </w:p>
    <w:p w14:paraId="01B9D88D" w14:textId="77777777" w:rsidR="00B6680D" w:rsidRPr="0094425E" w:rsidRDefault="00B6680D" w:rsidP="00B6680D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Tarifas sujetas a cambio y disponibilidad sin previo aviso.</w:t>
      </w:r>
    </w:p>
    <w:p w14:paraId="06F48F01" w14:textId="6F1EC126" w:rsidR="00B6680D" w:rsidRPr="00B6680D" w:rsidRDefault="00B6680D" w:rsidP="00B6680D">
      <w:pPr>
        <w:tabs>
          <w:tab w:val="left" w:pos="1920"/>
        </w:tabs>
      </w:pPr>
      <w:r>
        <w:lastRenderedPageBreak/>
        <w:tab/>
      </w:r>
    </w:p>
    <w:sectPr w:rsidR="00B6680D" w:rsidRPr="00B66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1E87"/>
    <w:multiLevelType w:val="hybridMultilevel"/>
    <w:tmpl w:val="8C52C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B502C"/>
    <w:multiLevelType w:val="hybridMultilevel"/>
    <w:tmpl w:val="DADA7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B49CC"/>
    <w:multiLevelType w:val="hybridMultilevel"/>
    <w:tmpl w:val="BD285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0D"/>
    <w:rsid w:val="005A78AA"/>
    <w:rsid w:val="007561D6"/>
    <w:rsid w:val="009050EF"/>
    <w:rsid w:val="009D3F31"/>
    <w:rsid w:val="00B6680D"/>
    <w:rsid w:val="00D124C8"/>
    <w:rsid w:val="00D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3DCDF"/>
  <w15:chartTrackingRefBased/>
  <w15:docId w15:val="{549BC473-F84C-4425-92EB-BA993490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4</cp:revision>
  <dcterms:created xsi:type="dcterms:W3CDTF">2020-02-25T16:37:00Z</dcterms:created>
  <dcterms:modified xsi:type="dcterms:W3CDTF">2020-03-10T21:12:00Z</dcterms:modified>
</cp:coreProperties>
</file>